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1"/>
        <w:tblW w:w="10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237"/>
        <w:gridCol w:w="1225"/>
        <w:gridCol w:w="1682"/>
        <w:gridCol w:w="907"/>
        <w:gridCol w:w="511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毕业(就读)院校及专业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爱好特长及擅长技能（可多选）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请在你爱好或擅长的技能后打勾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:( √ 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  )教育(  )驾驶(  )计算机(  )法律(  )财务(  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绘画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  )摄影(  )文艺(  )外语(  )机械(  )其它: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志愿服务经历(是否参加其他志愿者组织、活动经历)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愿意参加的服务项目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(可多选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请在你愿意参加的志愿者服务项目后打勾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:( √ )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1、福利院儿童服务(  )2、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慰问防疫、救灾一线人员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   )3、文艺表演(  )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4、心理辅导(  )5、社区弱势群体探访(  )6、老人福利院服务(  )7、残疾人士(  )8、患病人士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的服务项目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(  )9、独居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老人照料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(  )10、精神病康复者(  )11、网络宣传(  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爱心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助学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   )13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采写编辑(  )1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、活动摄影(   )15、活动报道(   ) 其它: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参与志愿工作时间安排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预计每月志愿者服务 最少___次, 每次大约__小时</w:t>
            </w:r>
          </w:p>
        </w:tc>
      </w:tr>
    </w:tbl>
    <w:p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附表1：泰山普照公益基金会志愿者申请表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OWE1N2Y5NmU0N2M4ODgzN2NiN2JiYWY3YTdlZTYifQ=="/>
  </w:docVars>
  <w:rsids>
    <w:rsidRoot w:val="000D7D0A"/>
    <w:rsid w:val="000D7D0A"/>
    <w:rsid w:val="001C3F9A"/>
    <w:rsid w:val="0028352F"/>
    <w:rsid w:val="003B02F5"/>
    <w:rsid w:val="009D69A2"/>
    <w:rsid w:val="00D4461C"/>
    <w:rsid w:val="00E620F6"/>
    <w:rsid w:val="00ED70BE"/>
    <w:rsid w:val="0D0D2A6C"/>
    <w:rsid w:val="2C727379"/>
    <w:rsid w:val="634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6E7B00-9478-4D6E-8E5B-D7073E33B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410</Characters>
  <Lines>4</Lines>
  <Paragraphs>1</Paragraphs>
  <TotalTime>49</TotalTime>
  <ScaleCrop>false</ScaleCrop>
  <LinksUpToDate>false</LinksUpToDate>
  <CharactersWithSpaces>499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2022-12-08T01:19:00Z</dcterms:created>
  <dc:creator>Administrator</dc:creator>
  <cp:lastModifiedBy>生&amp;活！？</cp:lastModifiedBy>
  <dcterms:modified xsi:type="dcterms:W3CDTF">2024-02-28T06:44:05Z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2A252D5E232743AEA6D8A40CAA9FE466_13</vt:lpwstr>
  </property>
</Properties>
</file>